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BB" w:rsidRDefault="006F19BB" w:rsidP="00EC026A">
      <w:pPr>
        <w:pStyle w:val="Title"/>
        <w:jc w:val="center"/>
      </w:pPr>
      <w:bookmarkStart w:id="0" w:name="_GoBack"/>
      <w:bookmarkEnd w:id="0"/>
    </w:p>
    <w:p w:rsidR="00F5153F" w:rsidRPr="00253389" w:rsidRDefault="00FA701A" w:rsidP="00EC026A">
      <w:pPr>
        <w:pStyle w:val="Title"/>
        <w:jc w:val="center"/>
        <w:rPr>
          <w:b/>
        </w:rPr>
      </w:pPr>
      <w:r>
        <w:rPr>
          <w:b/>
        </w:rPr>
        <w:t>Second</w:t>
      </w:r>
      <w:r w:rsidR="00164BA8" w:rsidRPr="00253389">
        <w:rPr>
          <w:b/>
        </w:rPr>
        <w:t xml:space="preserve"> Nine Weeks Response to Literature</w:t>
      </w:r>
      <w:r w:rsidR="00EA3394" w:rsidRPr="00253389">
        <w:rPr>
          <w:b/>
        </w:rPr>
        <w:t xml:space="preserve"> Rubric</w:t>
      </w:r>
      <w:r w:rsidR="006F19BB" w:rsidRPr="00253389">
        <w:rPr>
          <w:b/>
        </w:rPr>
        <w:t xml:space="preserve"> – South Girard Junior High School</w:t>
      </w:r>
    </w:p>
    <w:p w:rsidR="006F19BB" w:rsidRDefault="006F19BB" w:rsidP="006F19BB"/>
    <w:p w:rsidR="006F19BB" w:rsidRPr="006F19BB" w:rsidRDefault="006F19BB" w:rsidP="006F19BB"/>
    <w:tbl>
      <w:tblPr>
        <w:tblW w:w="5105" w:type="pct"/>
        <w:tblInd w:w="-300" w:type="dxa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1543"/>
        <w:gridCol w:w="2829"/>
        <w:gridCol w:w="3252"/>
        <w:gridCol w:w="3540"/>
        <w:gridCol w:w="3600"/>
      </w:tblGrid>
      <w:tr w:rsidR="00FC1908" w:rsidTr="00FC1908">
        <w:trPr>
          <w:cantSplit/>
          <w:trHeight w:val="282"/>
          <w:tblHeader/>
        </w:trPr>
        <w:tc>
          <w:tcPr>
            <w:tcW w:w="1530" w:type="dxa"/>
            <w:tcBorders>
              <w:top w:val="single" w:sz="24" w:space="0" w:color="373545" w:themeColor="text2"/>
              <w:left w:val="single" w:sz="24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center"/>
          </w:tcPr>
          <w:p w:rsidR="00FC1908" w:rsidRDefault="00FC1908" w:rsidP="00FC1908">
            <w:pPr>
              <w:pStyle w:val="Heading1"/>
              <w:keepNext w:val="0"/>
              <w:keepLines w:val="0"/>
              <w:spacing w:after="0"/>
            </w:pPr>
            <w:r>
              <w:t>Traits</w:t>
            </w:r>
          </w:p>
        </w:tc>
        <w:tc>
          <w:tcPr>
            <w:tcW w:w="280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FC1908" w:rsidRDefault="009F7762" w:rsidP="00FC1908">
            <w:pPr>
              <w:pStyle w:val="Heading1"/>
              <w:keepNext w:val="0"/>
              <w:keepLines w:val="0"/>
              <w:spacing w:after="0"/>
            </w:pPr>
            <w:r>
              <w:t>20</w:t>
            </w:r>
          </w:p>
        </w:tc>
        <w:tc>
          <w:tcPr>
            <w:tcW w:w="322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FC1908" w:rsidRDefault="009F7762" w:rsidP="00FC1908">
            <w:pPr>
              <w:pStyle w:val="Heading1"/>
              <w:keepNext w:val="0"/>
              <w:keepLines w:val="0"/>
              <w:spacing w:after="0"/>
            </w:pPr>
            <w:r>
              <w:t>15</w:t>
            </w:r>
          </w:p>
        </w:tc>
        <w:tc>
          <w:tcPr>
            <w:tcW w:w="351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FC1908" w:rsidRDefault="009F7762" w:rsidP="00FC1908">
            <w:pPr>
              <w:pStyle w:val="Heading1"/>
              <w:keepNext w:val="0"/>
              <w:keepLines w:val="0"/>
              <w:spacing w:after="0"/>
            </w:pPr>
            <w:r>
              <w:t>10</w:t>
            </w:r>
          </w:p>
        </w:tc>
        <w:tc>
          <w:tcPr>
            <w:tcW w:w="357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:rsidR="00FC1908" w:rsidRDefault="009F7762" w:rsidP="00FC1908">
            <w:pPr>
              <w:pStyle w:val="Heading1"/>
              <w:keepNext w:val="0"/>
              <w:keepLines w:val="0"/>
              <w:spacing w:after="0"/>
            </w:pPr>
            <w:r>
              <w:t>5</w:t>
            </w:r>
          </w:p>
        </w:tc>
      </w:tr>
      <w:tr w:rsidR="00FC1908" w:rsidTr="00FC1908">
        <w:trPr>
          <w:cantSplit/>
          <w:trHeight w:val="1134"/>
        </w:trPr>
        <w:tc>
          <w:tcPr>
            <w:tcW w:w="1530" w:type="dxa"/>
            <w:tcBorders>
              <w:top w:val="single" w:sz="4" w:space="0" w:color="373545" w:themeColor="text2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vAlign w:val="center"/>
          </w:tcPr>
          <w:p w:rsidR="00FC1908" w:rsidRDefault="00FC1908" w:rsidP="00FC1908">
            <w:pPr>
              <w:pStyle w:val="Heading1"/>
              <w:keepNext w:val="0"/>
              <w:keepLines w:val="0"/>
              <w:spacing w:after="0"/>
            </w:pPr>
            <w:r>
              <w:t>Focus &amp; Detail</w:t>
            </w:r>
          </w:p>
          <w:p w:rsidR="00EC026A" w:rsidRPr="00EC026A" w:rsidRDefault="00EC026A" w:rsidP="001C2F80">
            <w:pPr>
              <w:rPr>
                <w:b/>
                <w:sz w:val="20"/>
                <w:szCs w:val="20"/>
              </w:rPr>
            </w:pPr>
            <w:r>
              <w:t xml:space="preserve">         </w:t>
            </w:r>
            <w:r w:rsidRPr="00EC026A">
              <w:rPr>
                <w:b/>
                <w:sz w:val="20"/>
                <w:szCs w:val="20"/>
              </w:rPr>
              <w:t xml:space="preserve"> W. 8</w:t>
            </w:r>
            <w:r w:rsidR="001779D5">
              <w:rPr>
                <w:b/>
                <w:sz w:val="20"/>
                <w:szCs w:val="20"/>
              </w:rPr>
              <w:t>.</w:t>
            </w:r>
            <w:r w:rsidRPr="00EC026A">
              <w:rPr>
                <w:b/>
                <w:sz w:val="20"/>
                <w:szCs w:val="20"/>
              </w:rPr>
              <w:t xml:space="preserve"> </w:t>
            </w:r>
            <w:r w:rsidR="001C2F8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0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FC1908" w:rsidRDefault="009E44A3" w:rsidP="00EB73E1">
            <w:pPr>
              <w:pStyle w:val="ListBullet"/>
              <w:spacing w:after="0"/>
            </w:pPr>
            <w:r>
              <w:t>Writer a</w:t>
            </w:r>
            <w:r w:rsidR="00FA701A">
              <w:t>nswers fully</w:t>
            </w:r>
            <w:r w:rsidR="00FC1908">
              <w:t xml:space="preserve"> the writing prompt with facts</w:t>
            </w:r>
            <w:r w:rsidR="00EB73E1">
              <w:t>, examples, and details from both</w:t>
            </w:r>
            <w:r w:rsidR="00FC1908">
              <w:t xml:space="preserve"> text</w:t>
            </w:r>
            <w:r w:rsidR="00EB73E1">
              <w:t>s.</w:t>
            </w:r>
          </w:p>
        </w:tc>
        <w:tc>
          <w:tcPr>
            <w:tcW w:w="322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FC1908" w:rsidRDefault="009E44A3" w:rsidP="00D3155C">
            <w:pPr>
              <w:pStyle w:val="ListBullet"/>
              <w:spacing w:after="0"/>
            </w:pPr>
            <w:r>
              <w:t>Writer a</w:t>
            </w:r>
            <w:r w:rsidR="00FA701A">
              <w:t xml:space="preserve">nswers fully </w:t>
            </w:r>
            <w:r w:rsidR="00FC1908">
              <w:t>the writing prompt with few facts, examples, and details from the text</w:t>
            </w:r>
            <w:r w:rsidR="00EB73E1">
              <w:t>s.</w:t>
            </w:r>
          </w:p>
        </w:tc>
        <w:tc>
          <w:tcPr>
            <w:tcW w:w="351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FC1908" w:rsidRDefault="009E44A3" w:rsidP="00FA701A">
            <w:pPr>
              <w:pStyle w:val="ListBullet"/>
              <w:spacing w:after="0"/>
            </w:pPr>
            <w:r>
              <w:t>Writer s</w:t>
            </w:r>
            <w:r w:rsidR="00FC1908">
              <w:t>omewhat answers the writing prompt but lacks facts, examples, and details from the text</w:t>
            </w:r>
            <w:r w:rsidR="00EB73E1">
              <w:t>s</w:t>
            </w:r>
            <w:r w:rsidR="00164BA8">
              <w:t>.</w:t>
            </w:r>
          </w:p>
        </w:tc>
        <w:tc>
          <w:tcPr>
            <w:tcW w:w="357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:rsidR="00FC1908" w:rsidRDefault="009E44A3" w:rsidP="00FA701A">
            <w:pPr>
              <w:pStyle w:val="ListBullet"/>
              <w:spacing w:after="0"/>
            </w:pPr>
            <w:r>
              <w:t>Writer d</w:t>
            </w:r>
            <w:r w:rsidR="00FC1908">
              <w:t>oes not answer the writing prompt. Includes no facts, examples, or details from the text</w:t>
            </w:r>
            <w:r w:rsidR="00EB73E1">
              <w:t>s</w:t>
            </w:r>
            <w:r w:rsidR="00164BA8">
              <w:t>.</w:t>
            </w:r>
          </w:p>
        </w:tc>
      </w:tr>
      <w:tr w:rsidR="00FC1908" w:rsidTr="00FC1908">
        <w:trPr>
          <w:cantSplit/>
          <w:trHeight w:val="1134"/>
        </w:trPr>
        <w:tc>
          <w:tcPr>
            <w:tcW w:w="153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vAlign w:val="center"/>
          </w:tcPr>
          <w:p w:rsidR="00FC1908" w:rsidRDefault="00D3155C" w:rsidP="00FC1908">
            <w:pPr>
              <w:pStyle w:val="Heading1"/>
              <w:keepNext w:val="0"/>
              <w:keepLines w:val="0"/>
              <w:spacing w:after="0"/>
            </w:pPr>
            <w:r>
              <w:t>Formatting &amp; Organization</w:t>
            </w:r>
          </w:p>
          <w:p w:rsidR="00EC026A" w:rsidRPr="00EC026A" w:rsidRDefault="00EC026A" w:rsidP="00EC026A">
            <w:pPr>
              <w:rPr>
                <w:b/>
                <w:sz w:val="20"/>
                <w:szCs w:val="20"/>
              </w:rPr>
            </w:pPr>
            <w:r>
              <w:t xml:space="preserve">           </w:t>
            </w:r>
            <w:r w:rsidRPr="00EC026A">
              <w:rPr>
                <w:b/>
                <w:sz w:val="20"/>
                <w:szCs w:val="20"/>
              </w:rPr>
              <w:t>W.</w:t>
            </w:r>
            <w:r w:rsidR="001779D5">
              <w:rPr>
                <w:b/>
                <w:sz w:val="20"/>
                <w:szCs w:val="20"/>
              </w:rPr>
              <w:t xml:space="preserve"> </w:t>
            </w:r>
            <w:r w:rsidRPr="00EC026A">
              <w:rPr>
                <w:b/>
                <w:sz w:val="20"/>
                <w:szCs w:val="20"/>
              </w:rPr>
              <w:t>8.</w:t>
            </w:r>
            <w:r w:rsidR="001779D5">
              <w:rPr>
                <w:b/>
                <w:sz w:val="20"/>
                <w:szCs w:val="20"/>
              </w:rPr>
              <w:t xml:space="preserve"> </w:t>
            </w:r>
            <w:r w:rsidRPr="00EC026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0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FC1908" w:rsidRDefault="006F19BB" w:rsidP="00FC1908">
            <w:pPr>
              <w:pStyle w:val="ListBullet"/>
              <w:spacing w:after="0"/>
            </w:pPr>
            <w:r>
              <w:t xml:space="preserve">The paragraph is indented; </w:t>
            </w:r>
            <w:r w:rsidR="00D3155C">
              <w:t>the prompt is clearly restated. Information is relevant and presented in a logical order. The conclusion is strong.</w:t>
            </w:r>
          </w:p>
          <w:p w:rsidR="00FC1908" w:rsidRDefault="00FC1908" w:rsidP="00D3155C">
            <w:pPr>
              <w:pStyle w:val="ListBullet"/>
              <w:numPr>
                <w:ilvl w:val="0"/>
                <w:numId w:val="0"/>
              </w:numPr>
              <w:spacing w:after="0"/>
              <w:ind w:left="72"/>
            </w:pP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FC1908" w:rsidRDefault="006F19BB" w:rsidP="00FC1908">
            <w:pPr>
              <w:pStyle w:val="ListBullet"/>
              <w:spacing w:after="0"/>
            </w:pPr>
            <w:r>
              <w:t>The paragraph is indented;</w:t>
            </w:r>
            <w:r w:rsidR="00D3155C">
              <w:t xml:space="preserve"> the prompt is somewhat restated. Relevant information is presented. A conclusion is included.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FC1908" w:rsidRDefault="00D3155C" w:rsidP="00095880">
            <w:pPr>
              <w:pStyle w:val="ListBullet"/>
              <w:spacing w:after="0"/>
            </w:pPr>
            <w:r>
              <w:t>Paragraph is indented</w:t>
            </w:r>
            <w:r w:rsidR="006F19BB">
              <w:t>,</w:t>
            </w:r>
            <w:r>
              <w:t xml:space="preserve"> but the prompt is difficult to identify. </w:t>
            </w:r>
            <w:r w:rsidR="00095880">
              <w:t>Irr</w:t>
            </w:r>
            <w:r>
              <w:t>elevant information is</w:t>
            </w:r>
            <w:r w:rsidR="00095880">
              <w:t xml:space="preserve"> included along with</w:t>
            </w:r>
            <w:r>
              <w:t xml:space="preserve"> relevant information. Conclusion is weak.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:rsidR="00FC1908" w:rsidRDefault="00D3155C" w:rsidP="00D3155C">
            <w:pPr>
              <w:pStyle w:val="ListBullet"/>
              <w:spacing w:after="0"/>
            </w:pPr>
            <w:r>
              <w:t>The paragraph is not inde</w:t>
            </w:r>
            <w:r w:rsidR="006F19BB">
              <w:t>nted;</w:t>
            </w:r>
            <w:r>
              <w:t xml:space="preserve"> the prompt is not clearly restated. Information is irrelevant and presented in an illogical order. The conclusion is missing.</w:t>
            </w:r>
          </w:p>
        </w:tc>
      </w:tr>
      <w:tr w:rsidR="00FC1908" w:rsidTr="00FC1908">
        <w:trPr>
          <w:cantSplit/>
          <w:trHeight w:val="1134"/>
        </w:trPr>
        <w:tc>
          <w:tcPr>
            <w:tcW w:w="153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  <w:vAlign w:val="center"/>
          </w:tcPr>
          <w:p w:rsidR="00FC1908" w:rsidRDefault="00095880" w:rsidP="00FC1908">
            <w:pPr>
              <w:pStyle w:val="Heading1"/>
              <w:keepNext w:val="0"/>
              <w:keepLines w:val="0"/>
              <w:spacing w:after="0"/>
            </w:pPr>
            <w:r>
              <w:t>Word Choice</w:t>
            </w:r>
          </w:p>
          <w:p w:rsidR="00EC026A" w:rsidRPr="00EC026A" w:rsidRDefault="00EC026A" w:rsidP="00EC026A">
            <w:r>
              <w:t xml:space="preserve">          </w:t>
            </w:r>
            <w:r w:rsidRPr="00EC026A">
              <w:rPr>
                <w:b/>
                <w:sz w:val="20"/>
                <w:szCs w:val="20"/>
              </w:rPr>
              <w:t>W. 8. 2</w:t>
            </w:r>
          </w:p>
        </w:tc>
        <w:tc>
          <w:tcPr>
            <w:tcW w:w="280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FC1908" w:rsidRDefault="00095880" w:rsidP="00095880">
            <w:pPr>
              <w:pStyle w:val="ListBullet"/>
              <w:spacing w:after="0"/>
            </w:pPr>
            <w:r>
              <w:t xml:space="preserve">Writer uses vivid words and phrases. The choice and placement of words is natural, accurate, and well-thought-out.  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FC1908" w:rsidRDefault="00095880" w:rsidP="00FC1908">
            <w:pPr>
              <w:pStyle w:val="ListBullet"/>
              <w:spacing w:after="0"/>
            </w:pPr>
            <w:r>
              <w:t xml:space="preserve">Writer uses vivid words and phrases. The choice and placement of words is inaccurate </w:t>
            </w:r>
            <w:r w:rsidR="00506284">
              <w:t>at times and often seems forced.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FC1908" w:rsidRDefault="00095880" w:rsidP="00FC1908">
            <w:pPr>
              <w:pStyle w:val="ListBullet"/>
              <w:spacing w:after="0"/>
            </w:pPr>
            <w:r>
              <w:t>Writer uses words that communicate clearly</w:t>
            </w:r>
            <w:r w:rsidR="006F19BB">
              <w:t>,</w:t>
            </w:r>
            <w:r>
              <w:t xml:space="preserve"> but the writing lacks variety.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:rsidR="00FC1908" w:rsidRDefault="00095880" w:rsidP="00FC1908">
            <w:pPr>
              <w:pStyle w:val="ListBullet"/>
              <w:spacing w:after="0"/>
            </w:pPr>
            <w:r>
              <w:t>Writer utilizes limited vocabulary. Clichés or jargon that may distract from the meaning are present.</w:t>
            </w:r>
          </w:p>
        </w:tc>
      </w:tr>
      <w:tr w:rsidR="009F7762" w:rsidTr="00FC1908">
        <w:trPr>
          <w:cantSplit/>
          <w:trHeight w:val="1134"/>
        </w:trPr>
        <w:tc>
          <w:tcPr>
            <w:tcW w:w="153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:rsidR="009F7762" w:rsidRDefault="009F7762" w:rsidP="00FC1908">
            <w:pPr>
              <w:pStyle w:val="Heading1"/>
              <w:keepNext w:val="0"/>
              <w:keepLines w:val="0"/>
              <w:spacing w:after="0"/>
            </w:pPr>
            <w:r>
              <w:t>Sentence Structure, Grammar, Mechanics, &amp; Spelling</w:t>
            </w:r>
          </w:p>
          <w:p w:rsidR="00EC026A" w:rsidRPr="00EC026A" w:rsidRDefault="00EC026A" w:rsidP="00EC02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EC026A">
              <w:rPr>
                <w:b/>
                <w:sz w:val="20"/>
                <w:szCs w:val="20"/>
              </w:rPr>
              <w:t>L.</w:t>
            </w:r>
            <w:r w:rsidR="001779D5">
              <w:rPr>
                <w:b/>
                <w:sz w:val="20"/>
                <w:szCs w:val="20"/>
              </w:rPr>
              <w:t xml:space="preserve"> </w:t>
            </w:r>
            <w:r w:rsidRPr="00EC026A">
              <w:rPr>
                <w:b/>
                <w:sz w:val="20"/>
                <w:szCs w:val="20"/>
              </w:rPr>
              <w:t>8.</w:t>
            </w:r>
            <w:r w:rsidR="001779D5">
              <w:rPr>
                <w:b/>
                <w:sz w:val="20"/>
                <w:szCs w:val="20"/>
              </w:rPr>
              <w:t xml:space="preserve"> </w:t>
            </w:r>
            <w:r w:rsidRPr="00EC02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0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9F7762" w:rsidRDefault="009F7762" w:rsidP="009F7762">
            <w:pPr>
              <w:pStyle w:val="ListBullet"/>
              <w:spacing w:after="0"/>
            </w:pPr>
            <w:r>
              <w:t>All sentences are well constructed and vary in structure and length. No errors in grammar, mechanics, and/or spelling are present.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9F7762" w:rsidRDefault="009F7762" w:rsidP="006F19BB">
            <w:pPr>
              <w:pStyle w:val="ListBullet"/>
              <w:spacing w:after="0"/>
            </w:pPr>
            <w:r>
              <w:t>Most sentences are well constructed and vary in structure and length. A few errors in grammar, mechanics, and/or spelling are present</w:t>
            </w:r>
            <w:r w:rsidR="006F19BB">
              <w:t>,</w:t>
            </w:r>
            <w:r>
              <w:t xml:space="preserve"> but</w:t>
            </w:r>
            <w:r w:rsidR="006F19BB">
              <w:t xml:space="preserve"> they </w:t>
            </w:r>
            <w:r>
              <w:t>do not interfere with understanding.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9F7762" w:rsidRDefault="009F7762" w:rsidP="009F7762">
            <w:pPr>
              <w:pStyle w:val="ListBullet"/>
              <w:spacing w:after="0"/>
            </w:pPr>
            <w:r>
              <w:t>Most sentences are well constructed but have a similar, repetitive structure and/or length. Several errors in grammar, mechanics, and/or spelling that interfere with understanding are present.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9F7762" w:rsidRDefault="009F7762" w:rsidP="009F7762">
            <w:pPr>
              <w:pStyle w:val="ListBullet"/>
              <w:spacing w:after="0"/>
            </w:pPr>
            <w:r>
              <w:t xml:space="preserve">Sentences are not well constructed and are distractingly repetitive, or </w:t>
            </w:r>
            <w:r w:rsidR="006F19BB">
              <w:t xml:space="preserve">they </w:t>
            </w:r>
            <w:r>
              <w:t>are difficult to understand. Numerous errors in grammar, mechanics, and/or spelling that interfere with understanding are present.</w:t>
            </w:r>
          </w:p>
          <w:p w:rsidR="009F7762" w:rsidRDefault="009F7762" w:rsidP="009F7762">
            <w:pPr>
              <w:pStyle w:val="ListBullet"/>
              <w:numPr>
                <w:ilvl w:val="0"/>
                <w:numId w:val="0"/>
              </w:numPr>
              <w:spacing w:after="0"/>
              <w:ind w:left="72"/>
            </w:pPr>
          </w:p>
        </w:tc>
      </w:tr>
      <w:tr w:rsidR="00FC1908" w:rsidTr="00FC1908">
        <w:trPr>
          <w:cantSplit/>
          <w:trHeight w:val="1134"/>
        </w:trPr>
        <w:tc>
          <w:tcPr>
            <w:tcW w:w="153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:rsidR="00FC1908" w:rsidRDefault="009F7762" w:rsidP="00FC1908">
            <w:pPr>
              <w:pStyle w:val="Heading1"/>
              <w:keepNext w:val="0"/>
              <w:keepLines w:val="0"/>
              <w:spacing w:after="0"/>
            </w:pPr>
            <w:r>
              <w:t>Writing Process</w:t>
            </w:r>
          </w:p>
          <w:p w:rsidR="00EC026A" w:rsidRPr="00EC026A" w:rsidRDefault="00EC026A" w:rsidP="001779D5">
            <w:pPr>
              <w:rPr>
                <w:b/>
                <w:sz w:val="20"/>
                <w:szCs w:val="20"/>
              </w:rPr>
            </w:pPr>
            <w:r w:rsidRPr="00EC026A">
              <w:rPr>
                <w:b/>
                <w:sz w:val="20"/>
                <w:szCs w:val="20"/>
              </w:rPr>
              <w:t xml:space="preserve">         W.</w:t>
            </w:r>
            <w:r w:rsidR="001779D5">
              <w:rPr>
                <w:b/>
                <w:sz w:val="20"/>
                <w:szCs w:val="20"/>
              </w:rPr>
              <w:t xml:space="preserve"> </w:t>
            </w:r>
            <w:r w:rsidRPr="00EC026A">
              <w:rPr>
                <w:b/>
                <w:sz w:val="20"/>
                <w:szCs w:val="20"/>
              </w:rPr>
              <w:t>8.</w:t>
            </w:r>
            <w:r w:rsidR="001779D5">
              <w:rPr>
                <w:b/>
                <w:sz w:val="20"/>
                <w:szCs w:val="20"/>
              </w:rPr>
              <w:t xml:space="preserve"> </w:t>
            </w:r>
            <w:r w:rsidRPr="00EC026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0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FC1908" w:rsidRDefault="008C4620" w:rsidP="009F7762">
            <w:pPr>
              <w:pStyle w:val="ListBullet"/>
              <w:spacing w:after="0"/>
            </w:pPr>
            <w:r>
              <w:t>Shows evidence of all parts of the writing process: planning, drafting, editing/revising, publishing.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FC1908" w:rsidRDefault="008C4620" w:rsidP="008C4620">
            <w:pPr>
              <w:pStyle w:val="ListBullet"/>
              <w:spacing w:after="0"/>
            </w:pPr>
            <w:r>
              <w:t>Shows evidence of 3 of the 4 parts of the writing process.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FC1908" w:rsidRDefault="008C4620" w:rsidP="009F7762">
            <w:pPr>
              <w:pStyle w:val="ListBullet"/>
              <w:spacing w:after="0"/>
            </w:pPr>
            <w:r>
              <w:t>Shows evidence of 2 of the 4 parts of the writing process.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9F7762" w:rsidRDefault="008C4620" w:rsidP="008C4620">
            <w:pPr>
              <w:pStyle w:val="ListBullet"/>
              <w:spacing w:after="0"/>
            </w:pPr>
            <w:r>
              <w:t>Shows no evidence of the writing process.</w:t>
            </w:r>
          </w:p>
        </w:tc>
      </w:tr>
    </w:tbl>
    <w:p w:rsidR="00F5153F" w:rsidRDefault="00F5153F"/>
    <w:p w:rsidR="006F19BB" w:rsidRPr="006F19BB" w:rsidRDefault="006F19BB" w:rsidP="007B5761">
      <w:pPr>
        <w:jc w:val="center"/>
        <w:rPr>
          <w:b/>
          <w:sz w:val="24"/>
          <w:szCs w:val="24"/>
        </w:rPr>
      </w:pPr>
      <w:r w:rsidRPr="006F19BB">
        <w:rPr>
          <w:b/>
          <w:sz w:val="24"/>
          <w:szCs w:val="24"/>
        </w:rPr>
        <w:t>Student Name ____________________________________    Grade ____________________________</w:t>
      </w:r>
    </w:p>
    <w:p w:rsidR="006F19BB" w:rsidRPr="006F19BB" w:rsidRDefault="006F19BB">
      <w:pPr>
        <w:rPr>
          <w:b/>
          <w:sz w:val="24"/>
          <w:szCs w:val="24"/>
        </w:rPr>
      </w:pPr>
    </w:p>
    <w:p w:rsidR="006F19BB" w:rsidRPr="006F19BB" w:rsidRDefault="006F19BB" w:rsidP="007B5761">
      <w:pPr>
        <w:ind w:left="1440" w:firstLine="720"/>
        <w:rPr>
          <w:b/>
          <w:sz w:val="24"/>
          <w:szCs w:val="24"/>
        </w:rPr>
      </w:pPr>
      <w:r w:rsidRPr="006F19BB">
        <w:rPr>
          <w:b/>
          <w:sz w:val="24"/>
          <w:szCs w:val="24"/>
        </w:rPr>
        <w:t>Teacher Comments:</w:t>
      </w:r>
    </w:p>
    <w:sectPr w:rsidR="006F19BB" w:rsidRPr="006F19BB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F4" w:rsidRDefault="00D442F4">
      <w:pPr>
        <w:spacing w:before="0" w:after="0"/>
      </w:pPr>
      <w:r>
        <w:separator/>
      </w:r>
    </w:p>
  </w:endnote>
  <w:endnote w:type="continuationSeparator" w:id="0">
    <w:p w:rsidR="00D442F4" w:rsidRDefault="00D442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F4" w:rsidRDefault="00D442F4">
      <w:pPr>
        <w:spacing w:before="0" w:after="0"/>
      </w:pPr>
      <w:r>
        <w:separator/>
      </w:r>
    </w:p>
  </w:footnote>
  <w:footnote w:type="continuationSeparator" w:id="0">
    <w:p w:rsidR="00D442F4" w:rsidRDefault="00D442F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B841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08"/>
    <w:rsid w:val="00095880"/>
    <w:rsid w:val="00164BA8"/>
    <w:rsid w:val="001779D5"/>
    <w:rsid w:val="001C2F80"/>
    <w:rsid w:val="00253389"/>
    <w:rsid w:val="005059EA"/>
    <w:rsid w:val="00506284"/>
    <w:rsid w:val="00515345"/>
    <w:rsid w:val="006C5F82"/>
    <w:rsid w:val="006F19BB"/>
    <w:rsid w:val="007B5761"/>
    <w:rsid w:val="00844E20"/>
    <w:rsid w:val="008C4620"/>
    <w:rsid w:val="008E6024"/>
    <w:rsid w:val="009E44A3"/>
    <w:rsid w:val="009F7762"/>
    <w:rsid w:val="00CC36C9"/>
    <w:rsid w:val="00D3155C"/>
    <w:rsid w:val="00D442F4"/>
    <w:rsid w:val="00EA3394"/>
    <w:rsid w:val="00EB73E1"/>
    <w:rsid w:val="00EC026A"/>
    <w:rsid w:val="00F5153F"/>
    <w:rsid w:val="00FA701A"/>
    <w:rsid w:val="00F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y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labpc</cp:lastModifiedBy>
  <cp:revision>2</cp:revision>
  <cp:lastPrinted>2016-08-11T12:31:00Z</cp:lastPrinted>
  <dcterms:created xsi:type="dcterms:W3CDTF">2017-02-28T18:58:00Z</dcterms:created>
  <dcterms:modified xsi:type="dcterms:W3CDTF">2017-02-28T18:58:00Z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